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7B100B" w:rsidRPr="007B100B">
        <w:rPr>
          <w:rFonts w:ascii="Verdana" w:hAnsi="Verdana" w:cstheme="minorHAnsi"/>
          <w:sz w:val="18"/>
          <w:szCs w:val="18"/>
        </w:rPr>
        <w:t>Kralupy nad Vltavou předměstí ON - oprava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B10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B10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B10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B10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B10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B10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B10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B10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B10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C43A6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C43A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33C27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100B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8974A8C-94F8-4BAB-89CF-6C446C16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4FEBBB-AF95-410A-995E-69F04BFF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2018-03-26T11:24:00Z</cp:lastPrinted>
  <dcterms:created xsi:type="dcterms:W3CDTF">2018-12-07T16:23:00Z</dcterms:created>
  <dcterms:modified xsi:type="dcterms:W3CDTF">2020-04-21T07:14:00Z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